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F5B" w:rsidRDefault="00FD1F5B" w:rsidP="00FD1F5B">
      <w:pPr>
        <w:spacing w:line="480" w:lineRule="auto"/>
        <w:jc w:val="both"/>
        <w:rPr>
          <w:rFonts w:ascii="Times New Roman" w:hAnsi="Times New Roman" w:cs="Times New Roman"/>
          <w:sz w:val="24"/>
          <w:szCs w:val="24"/>
        </w:rPr>
      </w:pPr>
    </w:p>
    <w:p w:rsidR="00FD1F5B" w:rsidRDefault="00FD1F5B" w:rsidP="00FD1F5B">
      <w:pPr>
        <w:spacing w:line="480" w:lineRule="auto"/>
        <w:jc w:val="both"/>
        <w:rPr>
          <w:rFonts w:ascii="Times New Roman" w:hAnsi="Times New Roman" w:cs="Times New Roman"/>
          <w:sz w:val="24"/>
          <w:szCs w:val="24"/>
        </w:rPr>
      </w:pPr>
    </w:p>
    <w:p w:rsidR="00FD1F5B" w:rsidRDefault="00FD1F5B" w:rsidP="00FD1F5B">
      <w:pPr>
        <w:spacing w:line="480" w:lineRule="auto"/>
        <w:jc w:val="both"/>
        <w:rPr>
          <w:rFonts w:ascii="Times New Roman" w:hAnsi="Times New Roman" w:cs="Times New Roman"/>
          <w:sz w:val="24"/>
          <w:szCs w:val="24"/>
        </w:rPr>
      </w:pPr>
    </w:p>
    <w:p w:rsidR="00FD1F5B" w:rsidRDefault="00FD1F5B" w:rsidP="00FD1F5B">
      <w:pPr>
        <w:spacing w:line="480" w:lineRule="auto"/>
        <w:jc w:val="both"/>
        <w:rPr>
          <w:rFonts w:ascii="Times New Roman" w:hAnsi="Times New Roman" w:cs="Times New Roman"/>
          <w:sz w:val="24"/>
          <w:szCs w:val="24"/>
        </w:rPr>
      </w:pPr>
    </w:p>
    <w:p w:rsidR="00FD1F5B" w:rsidRDefault="00FD1F5B" w:rsidP="00FD1F5B">
      <w:pPr>
        <w:spacing w:line="480" w:lineRule="auto"/>
        <w:jc w:val="both"/>
        <w:rPr>
          <w:rFonts w:ascii="Times New Roman" w:hAnsi="Times New Roman" w:cs="Times New Roman"/>
          <w:sz w:val="24"/>
          <w:szCs w:val="24"/>
        </w:rPr>
      </w:pPr>
    </w:p>
    <w:p w:rsidR="00FD1F5B" w:rsidRDefault="00FD1F5B" w:rsidP="00FD1F5B">
      <w:pPr>
        <w:spacing w:line="480" w:lineRule="auto"/>
        <w:jc w:val="both"/>
        <w:rPr>
          <w:rFonts w:ascii="Times New Roman" w:hAnsi="Times New Roman" w:cs="Times New Roman"/>
          <w:sz w:val="24"/>
          <w:szCs w:val="24"/>
        </w:rPr>
      </w:pPr>
    </w:p>
    <w:p w:rsidR="00FD1F5B" w:rsidRDefault="00FD1F5B" w:rsidP="00FD1F5B">
      <w:pPr>
        <w:spacing w:line="480" w:lineRule="auto"/>
        <w:jc w:val="center"/>
        <w:rPr>
          <w:rFonts w:ascii="Times New Roman" w:hAnsi="Times New Roman" w:cs="Times New Roman"/>
          <w:sz w:val="24"/>
          <w:szCs w:val="24"/>
        </w:rPr>
      </w:pPr>
      <w:r w:rsidRPr="00FD1F5B">
        <w:rPr>
          <w:rFonts w:ascii="Times New Roman" w:hAnsi="Times New Roman" w:cs="Times New Roman"/>
          <w:sz w:val="24"/>
          <w:szCs w:val="24"/>
        </w:rPr>
        <w:t>Sales Forecasting</w:t>
      </w:r>
    </w:p>
    <w:p w:rsidR="00FD1F5B" w:rsidRDefault="00FD1F5B" w:rsidP="00FD1F5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D1F5B" w:rsidRDefault="00FD1F5B" w:rsidP="00FD1F5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D1F5B" w:rsidRDefault="00FD1F5B" w:rsidP="00FD1F5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D1F5B" w:rsidRDefault="00FD1F5B" w:rsidP="00FD1F5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D1F5B" w:rsidRDefault="00FD1F5B" w:rsidP="00FD1F5B">
      <w:pPr>
        <w:spacing w:line="480" w:lineRule="auto"/>
        <w:jc w:val="both"/>
        <w:rPr>
          <w:rFonts w:ascii="Times New Roman" w:hAnsi="Times New Roman" w:cs="Times New Roman"/>
          <w:sz w:val="24"/>
          <w:szCs w:val="24"/>
        </w:rPr>
      </w:pPr>
    </w:p>
    <w:p w:rsidR="00FD1F5B" w:rsidRDefault="00FD1F5B" w:rsidP="00FD1F5B">
      <w:pPr>
        <w:spacing w:line="480" w:lineRule="auto"/>
        <w:jc w:val="both"/>
        <w:rPr>
          <w:rFonts w:ascii="Times New Roman" w:hAnsi="Times New Roman" w:cs="Times New Roman"/>
          <w:sz w:val="24"/>
          <w:szCs w:val="24"/>
        </w:rPr>
      </w:pPr>
    </w:p>
    <w:p w:rsidR="00FD1F5B" w:rsidRDefault="00FD1F5B" w:rsidP="00FD1F5B">
      <w:pPr>
        <w:spacing w:line="480" w:lineRule="auto"/>
        <w:jc w:val="both"/>
        <w:rPr>
          <w:rFonts w:ascii="Times New Roman" w:hAnsi="Times New Roman" w:cs="Times New Roman"/>
          <w:sz w:val="24"/>
          <w:szCs w:val="24"/>
        </w:rPr>
      </w:pPr>
    </w:p>
    <w:p w:rsidR="00FD1F5B" w:rsidRDefault="00FD1F5B" w:rsidP="00FD1F5B">
      <w:pPr>
        <w:spacing w:line="480" w:lineRule="auto"/>
        <w:jc w:val="both"/>
        <w:rPr>
          <w:rFonts w:ascii="Times New Roman" w:hAnsi="Times New Roman" w:cs="Times New Roman"/>
          <w:sz w:val="24"/>
          <w:szCs w:val="24"/>
        </w:rPr>
      </w:pPr>
    </w:p>
    <w:p w:rsidR="00FD1F5B" w:rsidRDefault="00FD1F5B" w:rsidP="00FD1F5B">
      <w:pPr>
        <w:spacing w:line="480" w:lineRule="auto"/>
        <w:jc w:val="both"/>
        <w:rPr>
          <w:rFonts w:ascii="Times New Roman" w:hAnsi="Times New Roman" w:cs="Times New Roman"/>
          <w:sz w:val="24"/>
          <w:szCs w:val="24"/>
        </w:rPr>
      </w:pPr>
    </w:p>
    <w:p w:rsidR="00FD1F5B" w:rsidRDefault="00FD1F5B" w:rsidP="00FD1F5B">
      <w:pPr>
        <w:spacing w:line="480" w:lineRule="auto"/>
        <w:jc w:val="both"/>
        <w:rPr>
          <w:rFonts w:ascii="Times New Roman" w:hAnsi="Times New Roman" w:cs="Times New Roman"/>
          <w:sz w:val="24"/>
          <w:szCs w:val="24"/>
        </w:rPr>
      </w:pPr>
    </w:p>
    <w:p w:rsidR="00FD1F5B" w:rsidRPr="00FD1F5B" w:rsidRDefault="00FD1F5B" w:rsidP="00FD1F5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FD1F5B">
        <w:rPr>
          <w:rFonts w:ascii="Times New Roman" w:hAnsi="Times New Roman" w:cs="Times New Roman"/>
          <w:sz w:val="24"/>
          <w:szCs w:val="24"/>
        </w:rPr>
        <w:t xml:space="preserve">Sales forecasting is crucial for any business as it aids in managing inventory and also the cash flows of the business. It is sufficient to note that through sales forecasting especially in the Café and Food Truck business it makes it easy to come up with informed </w:t>
      </w:r>
      <w:r w:rsidR="006E75AA" w:rsidRPr="00FD1F5B">
        <w:rPr>
          <w:rFonts w:ascii="Times New Roman" w:hAnsi="Times New Roman" w:cs="Times New Roman"/>
          <w:sz w:val="24"/>
          <w:szCs w:val="24"/>
        </w:rPr>
        <w:t>decisions that</w:t>
      </w:r>
      <w:r w:rsidRPr="00FD1F5B">
        <w:rPr>
          <w:rFonts w:ascii="Times New Roman" w:hAnsi="Times New Roman" w:cs="Times New Roman"/>
          <w:sz w:val="24"/>
          <w:szCs w:val="24"/>
        </w:rPr>
        <w:t xml:space="preserve"> will affect the operations of the business. This is because it helps in determining the amount of a particular product that might be sold, and the price within a specified period of time (Lasek, Cercone, &amp; Saunders, 2016). This helps to plan the amount of staff that one will need, also the inventory supply within a specified period of time. Because the business is a startup, the sales forecasting will be for a short-term </w:t>
      </w:r>
      <w:r w:rsidR="006E75AA" w:rsidRPr="00FD1F5B">
        <w:rPr>
          <w:rFonts w:ascii="Times New Roman" w:hAnsi="Times New Roman" w:cs="Times New Roman"/>
          <w:sz w:val="24"/>
          <w:szCs w:val="24"/>
        </w:rPr>
        <w:t>period that</w:t>
      </w:r>
      <w:r w:rsidRPr="00FD1F5B">
        <w:rPr>
          <w:rFonts w:ascii="Times New Roman" w:hAnsi="Times New Roman" w:cs="Times New Roman"/>
          <w:sz w:val="24"/>
          <w:szCs w:val="24"/>
        </w:rPr>
        <w:t xml:space="preserve"> is for three months.</w:t>
      </w:r>
    </w:p>
    <w:p w:rsidR="00FD1F5B" w:rsidRPr="00FD1F5B" w:rsidRDefault="00FD1F5B" w:rsidP="00FD1F5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D1F5B">
        <w:rPr>
          <w:rFonts w:ascii="Times New Roman" w:hAnsi="Times New Roman" w:cs="Times New Roman"/>
          <w:sz w:val="24"/>
          <w:szCs w:val="24"/>
        </w:rPr>
        <w:t>The rise in demand for street food and also the changes in lifestyle, which provides a market for the Café and Food Truck forms the basis of the sales forecasting. Without sales forecasting it will be difficult to manage inventory, for example, the amount required for a particular period and thus might result into delays especially when sometimes the available food stock runs out because of higher sales (Makridakis, Wheelwright &amp; Hyndman, 2008). Moreover, the business might end up hiring staffs expecting high sales and because of the lack of sales forecasting, it turns to be an additional cost for the business.</w:t>
      </w:r>
    </w:p>
    <w:p w:rsidR="00FD1F5B" w:rsidRPr="00FD1F5B" w:rsidRDefault="00FD1F5B" w:rsidP="00FD1F5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D1F5B">
        <w:rPr>
          <w:rFonts w:ascii="Times New Roman" w:hAnsi="Times New Roman" w:cs="Times New Roman"/>
          <w:sz w:val="24"/>
          <w:szCs w:val="24"/>
        </w:rPr>
        <w:t xml:space="preserve">In the sales forecasting, some of the things that are taken into account include the list of the goods and services to be sold. Primarily most of the fast foods will make 80% of the goods to be sold while the remaining 20% will account for the general foodstuff found in restaurant sit down for the mobile truck. This is because from the analysis street food mainly consists of fast food which has significant convenience for the customers. Additionally, there should be an estimate of the number of goods to be sold, because it is a startup and it lacks a prior sales baseline, thus the business will expect about 50 sales for a single day. Furthermore, millennials tend to be the primary target market and therefore, they too might want to associate with the </w:t>
      </w:r>
      <w:r w:rsidRPr="00FD1F5B">
        <w:rPr>
          <w:rFonts w:ascii="Times New Roman" w:hAnsi="Times New Roman" w:cs="Times New Roman"/>
          <w:sz w:val="24"/>
          <w:szCs w:val="24"/>
        </w:rPr>
        <w:lastRenderedPageBreak/>
        <w:t xml:space="preserve">already established brands which are basically because of the increased health consciousness and the risk that people fear especially in consuming food from sources they are not familiar with. This is a smaller number which is manageable for a startup. Choosing the smaller number of sales is guided by factors such as competition, where they have an already established business which signifies that they tend to have a large market share because of the already established brand. </w:t>
      </w:r>
    </w:p>
    <w:p w:rsidR="00FD1F5B" w:rsidRDefault="00FD1F5B" w:rsidP="00FD1F5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D1F5B">
        <w:rPr>
          <w:rFonts w:ascii="Times New Roman" w:hAnsi="Times New Roman" w:cs="Times New Roman"/>
          <w:sz w:val="24"/>
          <w:szCs w:val="24"/>
        </w:rPr>
        <w:t>The sales forecasts will assist in managing the cash flows. Some of the aspects in the cash flow will include financing, operating and investing costs which indicate the Cash Paid for the various services while the Cash Received Indicates the Cash the business will generate from the sales of goods and services. The sale forecasts might help predicts the following with regards to the cash flow.</w:t>
      </w:r>
    </w:p>
    <w:p w:rsidR="006006A1" w:rsidRDefault="00CC66EB" w:rsidP="00FD1F5B">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24" o:spid="_x0000_s1026" style="position:absolute;left:0;text-align:left;margin-left:116.25pt;margin-top:13.1pt;width:283.5pt;height:20.4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">
            <v:textbox>
              <w:txbxContent>
                <w:p w:rsidR="00FD1F5B" w:rsidRDefault="00FD1F5B" w:rsidP="00FD1F5B">
                  <w:pPr>
                    <w:jc w:val="center"/>
                  </w:pPr>
                  <w:r>
                    <w:t>Cash Flow</w:t>
                  </w:r>
                </w:p>
              </w:txbxContent>
            </v:textbox>
          </v:rect>
        </w:pict>
      </w: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23" o:spid="_x0000_s1046" type="#_x0000_t32" style="position:absolute;left:0;text-align:left;margin-left:261.75pt;margin-top:33.5pt;width:0;height:21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">
            <v:stroke endarrow="block"/>
          </v:shape>
        </w:pict>
      </w:r>
    </w:p>
    <w:p w:rsidR="00C90C9D" w:rsidRPr="00C90C9D" w:rsidRDefault="00CC66EB" w:rsidP="00FD1F5B">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 id="AutoShape 22" o:spid="_x0000_s1045" type="#_x0000_t32" style="position:absolute;left:0;text-align:left;margin-left:418.5pt;margin-top:16.9pt;width:0;height:34.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2TNQIAAF4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">
            <v:stroke endarrow="block"/>
          </v:shape>
        </w:pict>
      </w:r>
      <w:r>
        <w:rPr>
          <w:rFonts w:ascii="Times New Roman" w:hAnsi="Times New Roman" w:cs="Times New Roman"/>
          <w:noProof/>
          <w:sz w:val="24"/>
          <w:szCs w:val="24"/>
        </w:rPr>
        <w:pict>
          <v:shape id="AutoShape 21" o:spid="_x0000_s1044" type="#_x0000_t32" style="position:absolute;left:0;text-align:left;margin-left:60.75pt;margin-top:17.65pt;width:0;height:38.3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">
            <v:stroke endarrow="block"/>
          </v:shape>
        </w:pict>
      </w:r>
      <w:r>
        <w:rPr>
          <w:rFonts w:ascii="Times New Roman" w:hAnsi="Times New Roman" w:cs="Times New Roman"/>
          <w:noProof/>
          <w:sz w:val="24"/>
          <w:szCs w:val="24"/>
        </w:rPr>
        <w:pict>
          <v:shape id="AutoShape 20" o:spid="_x0000_s1043" type="#_x0000_t32" style="position:absolute;left:0;text-align:left;margin-left:60.75pt;margin-top:16.9pt;width:357.75pt;height:.75pt;flip:y;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"/>
        </w:pict>
      </w:r>
    </w:p>
    <w:p w:rsidR="00614FA1" w:rsidRPr="00C90C9D" w:rsidRDefault="00CC66EB" w:rsidP="00FD1F5B">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2" o:spid="_x0000_s1027" style="position:absolute;left:0;text-align:left;margin-left:-16.5pt;margin-top:18.4pt;width:198.75pt;height:23.9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">
            <v:textbox>
              <w:txbxContent>
                <w:p w:rsidR="00C90C9D" w:rsidRDefault="00C90C9D">
                  <w:r>
                    <w:t>Cash Inflow</w:t>
                  </w:r>
                </w:p>
              </w:txbxContent>
            </v:textbox>
          </v:rect>
        </w:pict>
      </w:r>
      <w:r>
        <w:rPr>
          <w:rFonts w:ascii="Times New Roman" w:hAnsi="Times New Roman" w:cs="Times New Roman"/>
          <w:noProof/>
          <w:sz w:val="24"/>
          <w:szCs w:val="24"/>
        </w:rPr>
        <w:pict>
          <v:rect id="Rectangle 3" o:spid="_x0000_s1028" style="position:absolute;left:0;text-align:left;margin-left:291.75pt;margin-top:13.8pt;width:196.5pt;height:28.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">
            <v:textbox>
              <w:txbxContent>
                <w:p w:rsidR="00C90C9D" w:rsidRDefault="00C90C9D">
                  <w:r>
                    <w:t>Cash Outflow</w:t>
                  </w:r>
                </w:p>
              </w:txbxContent>
            </v:textbox>
          </v:rect>
        </w:pict>
      </w:r>
    </w:p>
    <w:p w:rsidR="003E3FCB" w:rsidRPr="00C90C9D" w:rsidRDefault="00CC66EB" w:rsidP="00FD1F5B">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 id="AutoShape 9" o:spid="_x0000_s1042" type="#_x0000_t32" style="position:absolute;left:0;text-align:left;margin-left:483.75pt;margin-top:4.7pt;width:0;height:44.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CvKMgIAAF0EAAAOAAAAZHJzL2Uyb0RvYy54bWysVMGO2jAQvVfqP1i+QwgNL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">
            <v:stroke endarrow="block"/>
          </v:shape>
        </w:pict>
      </w:r>
      <w:r>
        <w:rPr>
          <w:rFonts w:ascii="Times New Roman" w:hAnsi="Times New Roman" w:cs="Times New Roman"/>
          <w:noProof/>
          <w:sz w:val="24"/>
          <w:szCs w:val="24"/>
        </w:rPr>
        <w:pict>
          <v:shape id="AutoShape 11" o:spid="_x0000_s1041" type="#_x0000_t32" style="position:absolute;left:0;text-align:left;margin-left:391.5pt;margin-top:4.7pt;width:0;height:44.2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VwWMQIAAF4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">
            <v:stroke endarrow="block"/>
          </v:shape>
        </w:pict>
      </w:r>
      <w:r>
        <w:rPr>
          <w:rFonts w:ascii="Times New Roman" w:hAnsi="Times New Roman" w:cs="Times New Roman"/>
          <w:noProof/>
          <w:sz w:val="24"/>
          <w:szCs w:val="24"/>
        </w:rPr>
        <w:pict>
          <v:shape id="AutoShape 5" o:spid="_x0000_s1040" type="#_x0000_t32" style="position:absolute;left:0;text-align:left;margin-left:301.5pt;margin-top:4.7pt;width:0;height:44.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">
            <v:stroke endarrow="block"/>
          </v:shape>
        </w:pict>
      </w:r>
      <w:r>
        <w:rPr>
          <w:rFonts w:ascii="Times New Roman" w:hAnsi="Times New Roman" w:cs="Times New Roman"/>
          <w:noProof/>
          <w:sz w:val="24"/>
          <w:szCs w:val="24"/>
        </w:rPr>
        <w:pict>
          <v:shape id="AutoShape 4" o:spid="_x0000_s1039" type="#_x0000_t32" style="position:absolute;left:0;text-align:left;margin-left:75pt;margin-top:4.7pt;width:0;height:4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">
            <v:stroke endarrow="block"/>
          </v:shape>
        </w:pict>
      </w:r>
    </w:p>
    <w:p w:rsidR="00614FA1" w:rsidRPr="00C90C9D" w:rsidRDefault="00CC66EB" w:rsidP="00FD1F5B">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 id="AutoShape 18" o:spid="_x0000_s1038" type="#_x0000_t32" style="position:absolute;left:0;text-align:left;margin-left:488.25pt;margin-top:32.35pt;width:0;height:43.5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">
            <v:stroke endarrow="block"/>
          </v:shape>
        </w:pict>
      </w:r>
      <w:r>
        <w:rPr>
          <w:rFonts w:ascii="Times New Roman" w:hAnsi="Times New Roman" w:cs="Times New Roman"/>
          <w:noProof/>
          <w:sz w:val="24"/>
          <w:szCs w:val="24"/>
        </w:rPr>
        <w:pict>
          <v:shape id="AutoShape 17" o:spid="_x0000_s1037" type="#_x0000_t32" style="position:absolute;left:0;text-align:left;margin-left:391.5pt;margin-top:32.35pt;width:0;height:43.5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KBMgIAAF0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">
            <v:stroke endarrow="block"/>
          </v:shape>
        </w:pict>
      </w:r>
      <w:r>
        <w:rPr>
          <w:rFonts w:ascii="Times New Roman" w:hAnsi="Times New Roman" w:cs="Times New Roman"/>
          <w:noProof/>
          <w:sz w:val="24"/>
          <w:szCs w:val="24"/>
        </w:rPr>
        <w:pict>
          <v:shape id="AutoShape 16" o:spid="_x0000_s1036" type="#_x0000_t32" style="position:absolute;left:0;text-align:left;margin-left:301.5pt;margin-top:32.35pt;width:0;height:43.5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">
            <v:stroke endarrow="block"/>
          </v:shape>
        </w:pict>
      </w:r>
      <w:r>
        <w:rPr>
          <w:rFonts w:ascii="Times New Roman" w:hAnsi="Times New Roman" w:cs="Times New Roman"/>
          <w:noProof/>
          <w:sz w:val="24"/>
          <w:szCs w:val="24"/>
        </w:rPr>
        <w:pict>
          <v:rect id="Rectangle 7" o:spid="_x0000_s1029" style="position:absolute;left:0;text-align:left;margin-left:261.75pt;margin-top:9.1pt;width:67.5pt;height:2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">
            <v:textbox>
              <w:txbxContent>
                <w:p w:rsidR="00C90C9D" w:rsidRDefault="00C90C9D">
                  <w:r>
                    <w:t>Financing</w:t>
                  </w:r>
                </w:p>
              </w:txbxContent>
            </v:textbox>
          </v:rect>
        </w:pict>
      </w:r>
      <w:r>
        <w:rPr>
          <w:rFonts w:ascii="Times New Roman" w:hAnsi="Times New Roman" w:cs="Times New Roman"/>
          <w:noProof/>
          <w:sz w:val="24"/>
          <w:szCs w:val="24"/>
        </w:rPr>
        <w:pict>
          <v:rect id="Rectangle 10" o:spid="_x0000_s1030" style="position:absolute;left:0;text-align:left;margin-left:351pt;margin-top:11.35pt;width:82.5pt;height:21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">
            <v:textbox>
              <w:txbxContent>
                <w:p w:rsidR="00C90C9D" w:rsidRDefault="00C90C9D">
                  <w:r>
                    <w:t>Investing Cost</w:t>
                  </w:r>
                </w:p>
              </w:txbxContent>
            </v:textbox>
          </v:rect>
        </w:pict>
      </w:r>
      <w:r>
        <w:rPr>
          <w:rFonts w:ascii="Times New Roman" w:hAnsi="Times New Roman" w:cs="Times New Roman"/>
          <w:noProof/>
          <w:sz w:val="24"/>
          <w:szCs w:val="24"/>
        </w:rPr>
        <w:pict>
          <v:rect id="Rectangle 8" o:spid="_x0000_s1031" style="position:absolute;left:0;text-align:left;margin-left:455.25pt;margin-top:11.35pt;width:60.75pt;height:21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">
            <v:textbox>
              <w:txbxContent>
                <w:p w:rsidR="00C90C9D" w:rsidRDefault="00C90C9D">
                  <w:r>
                    <w:t>Operating</w:t>
                  </w:r>
                </w:p>
              </w:txbxContent>
            </v:textbox>
          </v:rect>
        </w:pict>
      </w:r>
      <w:r>
        <w:rPr>
          <w:rFonts w:ascii="Times New Roman" w:hAnsi="Times New Roman" w:cs="Times New Roman"/>
          <w:noProof/>
          <w:sz w:val="24"/>
          <w:szCs w:val="24"/>
        </w:rPr>
        <w:pict>
          <v:rect id="Rectangle 6" o:spid="_x0000_s1032" style="position:absolute;left:0;text-align:left;margin-left:1.5pt;margin-top:9.1pt;width:133.5pt;height:23.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">
            <v:textbox>
              <w:txbxContent>
                <w:p w:rsidR="00C90C9D" w:rsidRDefault="00C90C9D">
                  <w:r>
                    <w:t>Sales</w:t>
                  </w:r>
                </w:p>
              </w:txbxContent>
            </v:textbox>
          </v:rect>
        </w:pict>
      </w:r>
    </w:p>
    <w:p w:rsidR="00614FA1" w:rsidRPr="00C90C9D" w:rsidRDefault="00614FA1" w:rsidP="00FD1F5B">
      <w:pPr>
        <w:spacing w:line="480" w:lineRule="auto"/>
        <w:jc w:val="both"/>
        <w:rPr>
          <w:rFonts w:ascii="Times New Roman" w:hAnsi="Times New Roman" w:cs="Times New Roman"/>
          <w:sz w:val="24"/>
          <w:szCs w:val="24"/>
        </w:rPr>
      </w:pPr>
    </w:p>
    <w:p w:rsidR="00614FA1" w:rsidRPr="00C90C9D" w:rsidRDefault="00CC66EB" w:rsidP="00FD1F5B">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15" o:spid="_x0000_s1033" style="position:absolute;left:0;text-align:left;margin-left:455.25pt;margin-top:.7pt;width:60.75pt;height:65.2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">
            <v:textbox>
              <w:txbxContent>
                <w:p w:rsidR="00C90C9D" w:rsidRDefault="00C90C9D">
                  <w:r>
                    <w:t>Staff Salary</w:t>
                  </w:r>
                </w:p>
                <w:p w:rsidR="006006A1" w:rsidRDefault="006006A1">
                  <w:r>
                    <w:t>Suppliers</w:t>
                  </w:r>
                </w:p>
                <w:p w:rsidR="006006A1" w:rsidRDefault="006006A1"/>
              </w:txbxContent>
            </v:textbox>
          </v:rect>
        </w:pict>
      </w:r>
      <w:r>
        <w:rPr>
          <w:rFonts w:ascii="Times New Roman" w:hAnsi="Times New Roman" w:cs="Times New Roman"/>
          <w:noProof/>
          <w:sz w:val="24"/>
          <w:szCs w:val="24"/>
        </w:rPr>
        <w:pict>
          <v:rect id="Rectangle 14" o:spid="_x0000_s1034" style="position:absolute;left:0;text-align:left;margin-left:354.75pt;margin-top:.7pt;width:1in;height:53.2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">
            <v:textbox>
              <w:txbxContent>
                <w:p w:rsidR="00C90C9D" w:rsidRDefault="00C90C9D">
                  <w:r>
                    <w:t>Cash Payment for Equipment</w:t>
                  </w:r>
                </w:p>
              </w:txbxContent>
            </v:textbox>
          </v:rect>
        </w:pict>
      </w:r>
      <w:r>
        <w:rPr>
          <w:rFonts w:ascii="Times New Roman" w:hAnsi="Times New Roman" w:cs="Times New Roman"/>
          <w:noProof/>
          <w:sz w:val="24"/>
          <w:szCs w:val="24"/>
        </w:rPr>
        <w:pict>
          <v:rect id="Rectangle 13" o:spid="_x0000_s1035" style="position:absolute;left:0;text-align:left;margin-left:261.75pt;margin-top:.7pt;width:67.5pt;height:53.2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">
            <v:textbox>
              <w:txbxContent>
                <w:p w:rsidR="00C90C9D" w:rsidRDefault="00C90C9D">
                  <w:r>
                    <w:t>Debt Servicing</w:t>
                  </w:r>
                </w:p>
              </w:txbxContent>
            </v:textbox>
          </v:rect>
        </w:pict>
      </w:r>
    </w:p>
    <w:p w:rsidR="00614FA1" w:rsidRDefault="00614FA1" w:rsidP="00FD1F5B">
      <w:pPr>
        <w:spacing w:line="480" w:lineRule="auto"/>
        <w:jc w:val="both"/>
        <w:rPr>
          <w:rFonts w:ascii="Times New Roman" w:hAnsi="Times New Roman" w:cs="Times New Roman"/>
          <w:sz w:val="24"/>
          <w:szCs w:val="24"/>
        </w:rPr>
      </w:pPr>
    </w:p>
    <w:p w:rsidR="006006A1" w:rsidRPr="00C90C9D" w:rsidRDefault="006006A1" w:rsidP="00FD1F5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Sales forecasting is critical as it will help in managing the cash flow, which is the lifeblood of the operations of the company. In this case</w:t>
      </w:r>
      <w:r w:rsidR="006E75AA">
        <w:rPr>
          <w:rFonts w:ascii="Times New Roman" w:hAnsi="Times New Roman" w:cs="Times New Roman"/>
          <w:sz w:val="24"/>
          <w:szCs w:val="24"/>
        </w:rPr>
        <w:t>,</w:t>
      </w:r>
      <w:r>
        <w:rPr>
          <w:rFonts w:ascii="Times New Roman" w:hAnsi="Times New Roman" w:cs="Times New Roman"/>
          <w:sz w:val="24"/>
          <w:szCs w:val="24"/>
        </w:rPr>
        <w:t xml:space="preserve"> the business w</w:t>
      </w:r>
      <w:r w:rsidR="00393BEA">
        <w:rPr>
          <w:rFonts w:ascii="Times New Roman" w:hAnsi="Times New Roman" w:cs="Times New Roman"/>
          <w:sz w:val="24"/>
          <w:szCs w:val="24"/>
        </w:rPr>
        <w:t xml:space="preserve">ill be able to make decisions that will not jeopardize </w:t>
      </w:r>
      <w:r w:rsidR="006E75AA">
        <w:rPr>
          <w:rFonts w:ascii="Times New Roman" w:hAnsi="Times New Roman" w:cs="Times New Roman"/>
          <w:sz w:val="24"/>
          <w:szCs w:val="24"/>
        </w:rPr>
        <w:t xml:space="preserve">the stability of the cash flow </w:t>
      </w:r>
      <w:r w:rsidR="00393BEA">
        <w:rPr>
          <w:rFonts w:ascii="Times New Roman" w:hAnsi="Times New Roman" w:cs="Times New Roman"/>
          <w:sz w:val="24"/>
          <w:szCs w:val="24"/>
        </w:rPr>
        <w:t xml:space="preserve">because when the outflow exceeds the inflow especially in the form of expenses the business might end up incurring losses. </w:t>
      </w:r>
    </w:p>
    <w:p w:rsidR="007C4A36" w:rsidRPr="00C90C9D" w:rsidRDefault="007C4A36" w:rsidP="00FD1F5B">
      <w:pPr>
        <w:spacing w:line="480" w:lineRule="auto"/>
        <w:jc w:val="both"/>
        <w:rPr>
          <w:rFonts w:ascii="Times New Roman" w:hAnsi="Times New Roman" w:cs="Times New Roman"/>
          <w:sz w:val="24"/>
          <w:szCs w:val="24"/>
        </w:rPr>
      </w:pPr>
    </w:p>
    <w:p w:rsidR="00FD1F5B" w:rsidRDefault="00FD1F5B" w:rsidP="00FD1F5B">
      <w:pPr>
        <w:spacing w:line="480" w:lineRule="auto"/>
        <w:jc w:val="center"/>
        <w:rPr>
          <w:rFonts w:ascii="Times New Roman" w:hAnsi="Times New Roman" w:cs="Times New Roman"/>
          <w:sz w:val="24"/>
          <w:szCs w:val="24"/>
        </w:rPr>
      </w:pPr>
    </w:p>
    <w:p w:rsidR="00FD1F5B" w:rsidRDefault="00FD1F5B" w:rsidP="00FD1F5B">
      <w:pPr>
        <w:spacing w:line="480" w:lineRule="auto"/>
        <w:jc w:val="center"/>
        <w:rPr>
          <w:rFonts w:ascii="Times New Roman" w:hAnsi="Times New Roman" w:cs="Times New Roman"/>
          <w:sz w:val="24"/>
          <w:szCs w:val="24"/>
        </w:rPr>
      </w:pPr>
    </w:p>
    <w:p w:rsidR="00FD1F5B" w:rsidRDefault="00FD1F5B" w:rsidP="00FD1F5B">
      <w:pPr>
        <w:spacing w:line="480" w:lineRule="auto"/>
        <w:jc w:val="center"/>
        <w:rPr>
          <w:rFonts w:ascii="Times New Roman" w:hAnsi="Times New Roman" w:cs="Times New Roman"/>
          <w:sz w:val="24"/>
          <w:szCs w:val="24"/>
        </w:rPr>
      </w:pPr>
    </w:p>
    <w:p w:rsidR="00FD1F5B" w:rsidRDefault="00FD1F5B" w:rsidP="00FD1F5B">
      <w:pPr>
        <w:spacing w:line="480" w:lineRule="auto"/>
        <w:jc w:val="center"/>
        <w:rPr>
          <w:rFonts w:ascii="Times New Roman" w:hAnsi="Times New Roman" w:cs="Times New Roman"/>
          <w:sz w:val="24"/>
          <w:szCs w:val="24"/>
        </w:rPr>
      </w:pPr>
    </w:p>
    <w:p w:rsidR="00FD1F5B" w:rsidRDefault="00FD1F5B" w:rsidP="00FD1F5B">
      <w:pPr>
        <w:spacing w:line="480" w:lineRule="auto"/>
        <w:jc w:val="center"/>
        <w:rPr>
          <w:rFonts w:ascii="Times New Roman" w:hAnsi="Times New Roman" w:cs="Times New Roman"/>
          <w:sz w:val="24"/>
          <w:szCs w:val="24"/>
        </w:rPr>
      </w:pPr>
    </w:p>
    <w:p w:rsidR="00FD1F5B" w:rsidRDefault="00FD1F5B" w:rsidP="00FD1F5B">
      <w:pPr>
        <w:spacing w:line="480" w:lineRule="auto"/>
        <w:jc w:val="center"/>
        <w:rPr>
          <w:rFonts w:ascii="Times New Roman" w:hAnsi="Times New Roman" w:cs="Times New Roman"/>
          <w:sz w:val="24"/>
          <w:szCs w:val="24"/>
        </w:rPr>
      </w:pPr>
    </w:p>
    <w:p w:rsidR="00FD1F5B" w:rsidRDefault="00FD1F5B" w:rsidP="00FD1F5B">
      <w:pPr>
        <w:spacing w:line="480" w:lineRule="auto"/>
        <w:jc w:val="center"/>
        <w:rPr>
          <w:rFonts w:ascii="Times New Roman" w:hAnsi="Times New Roman" w:cs="Times New Roman"/>
          <w:sz w:val="24"/>
          <w:szCs w:val="24"/>
        </w:rPr>
      </w:pPr>
    </w:p>
    <w:p w:rsidR="00FD1F5B" w:rsidRDefault="00FD1F5B" w:rsidP="00FD1F5B">
      <w:pPr>
        <w:spacing w:line="480" w:lineRule="auto"/>
        <w:jc w:val="center"/>
        <w:rPr>
          <w:rFonts w:ascii="Times New Roman" w:hAnsi="Times New Roman" w:cs="Times New Roman"/>
          <w:sz w:val="24"/>
          <w:szCs w:val="24"/>
        </w:rPr>
      </w:pPr>
    </w:p>
    <w:p w:rsidR="00FD1F5B" w:rsidRDefault="00FD1F5B" w:rsidP="00FD1F5B">
      <w:pPr>
        <w:spacing w:line="480" w:lineRule="auto"/>
        <w:jc w:val="center"/>
        <w:rPr>
          <w:rFonts w:ascii="Times New Roman" w:hAnsi="Times New Roman" w:cs="Times New Roman"/>
          <w:sz w:val="24"/>
          <w:szCs w:val="24"/>
        </w:rPr>
      </w:pPr>
    </w:p>
    <w:p w:rsidR="00FD1F5B" w:rsidRDefault="00FD1F5B" w:rsidP="00FD1F5B">
      <w:pPr>
        <w:spacing w:line="480" w:lineRule="auto"/>
        <w:jc w:val="center"/>
        <w:rPr>
          <w:rFonts w:ascii="Times New Roman" w:hAnsi="Times New Roman" w:cs="Times New Roman"/>
          <w:sz w:val="24"/>
          <w:szCs w:val="24"/>
        </w:rPr>
      </w:pPr>
    </w:p>
    <w:p w:rsidR="00FD1F5B" w:rsidRDefault="00FD1F5B" w:rsidP="00FD1F5B">
      <w:pPr>
        <w:spacing w:line="480" w:lineRule="auto"/>
        <w:jc w:val="center"/>
        <w:rPr>
          <w:rFonts w:ascii="Times New Roman" w:hAnsi="Times New Roman" w:cs="Times New Roman"/>
          <w:sz w:val="24"/>
          <w:szCs w:val="24"/>
        </w:rPr>
      </w:pPr>
    </w:p>
    <w:p w:rsidR="00FD1F5B" w:rsidRDefault="00FD1F5B" w:rsidP="00FD1F5B">
      <w:pPr>
        <w:spacing w:line="480" w:lineRule="auto"/>
        <w:jc w:val="center"/>
        <w:rPr>
          <w:rFonts w:ascii="Times New Roman" w:hAnsi="Times New Roman" w:cs="Times New Roman"/>
          <w:sz w:val="24"/>
          <w:szCs w:val="24"/>
        </w:rPr>
      </w:pPr>
    </w:p>
    <w:p w:rsidR="006E75AA" w:rsidRDefault="006E75AA" w:rsidP="006E75AA">
      <w:pPr>
        <w:tabs>
          <w:tab w:val="left" w:pos="39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B7CD4" w:rsidRDefault="00467839" w:rsidP="00FD1F5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6E75AA">
        <w:rPr>
          <w:rFonts w:ascii="Times New Roman" w:hAnsi="Times New Roman" w:cs="Times New Roman"/>
          <w:sz w:val="24"/>
          <w:szCs w:val="24"/>
        </w:rPr>
        <w:t>s</w:t>
      </w:r>
      <w:bookmarkStart w:id="0" w:name="_GoBack"/>
      <w:bookmarkEnd w:id="0"/>
    </w:p>
    <w:p w:rsidR="00FD1F5B" w:rsidRPr="00FD1F5B" w:rsidRDefault="00FD1F5B" w:rsidP="00FD1F5B">
      <w:pPr>
        <w:spacing w:after="0" w:line="480" w:lineRule="auto"/>
        <w:jc w:val="both"/>
        <w:rPr>
          <w:rFonts w:ascii="Times New Roman" w:eastAsia="Times New Roman" w:hAnsi="Times New Roman" w:cs="Times New Roman"/>
          <w:sz w:val="24"/>
          <w:szCs w:val="24"/>
        </w:rPr>
      </w:pPr>
      <w:r w:rsidRPr="00467839">
        <w:rPr>
          <w:rFonts w:ascii="Times New Roman" w:eastAsia="Times New Roman" w:hAnsi="Times New Roman" w:cs="Times New Roman"/>
          <w:sz w:val="24"/>
          <w:szCs w:val="24"/>
        </w:rPr>
        <w:t xml:space="preserve">Lasek, A. C. N. S. J., Cercone, N., &amp; Saunders, J. (2016). Smart Restaurants: Survey on </w:t>
      </w:r>
      <w:r>
        <w:rPr>
          <w:rFonts w:ascii="Times New Roman" w:eastAsia="Times New Roman" w:hAnsi="Times New Roman" w:cs="Times New Roman"/>
          <w:sz w:val="24"/>
          <w:szCs w:val="24"/>
        </w:rPr>
        <w:tab/>
      </w:r>
      <w:r w:rsidRPr="00467839">
        <w:rPr>
          <w:rFonts w:ascii="Times New Roman" w:eastAsia="Times New Roman" w:hAnsi="Times New Roman" w:cs="Times New Roman"/>
          <w:sz w:val="24"/>
          <w:szCs w:val="24"/>
        </w:rPr>
        <w:t xml:space="preserve">customer demand and sales forecasting. In </w:t>
      </w:r>
      <w:r w:rsidRPr="00467839">
        <w:rPr>
          <w:rFonts w:ascii="Times New Roman" w:eastAsia="Times New Roman" w:hAnsi="Times New Roman" w:cs="Times New Roman"/>
          <w:i/>
          <w:iCs/>
          <w:sz w:val="24"/>
          <w:szCs w:val="24"/>
        </w:rPr>
        <w:t>Smart Cities and Homes</w:t>
      </w:r>
      <w:r w:rsidRPr="00467839">
        <w:rPr>
          <w:rFonts w:ascii="Times New Roman" w:eastAsia="Times New Roman" w:hAnsi="Times New Roman" w:cs="Times New Roman"/>
          <w:sz w:val="24"/>
          <w:szCs w:val="24"/>
        </w:rPr>
        <w:t xml:space="preserve"> (pp. 361-386). </w:t>
      </w:r>
      <w:r>
        <w:rPr>
          <w:rFonts w:ascii="Times New Roman" w:eastAsia="Times New Roman" w:hAnsi="Times New Roman" w:cs="Times New Roman"/>
          <w:sz w:val="24"/>
          <w:szCs w:val="24"/>
        </w:rPr>
        <w:tab/>
      </w:r>
      <w:r w:rsidRPr="00467839">
        <w:rPr>
          <w:rFonts w:ascii="Times New Roman" w:eastAsia="Times New Roman" w:hAnsi="Times New Roman" w:cs="Times New Roman"/>
          <w:sz w:val="24"/>
          <w:szCs w:val="24"/>
        </w:rPr>
        <w:t>Morgan Kaufmann.</w:t>
      </w:r>
    </w:p>
    <w:p w:rsidR="00FD1F5B" w:rsidRPr="000B4D79" w:rsidRDefault="00FD1F5B" w:rsidP="00FD1F5B">
      <w:pPr>
        <w:spacing w:after="0" w:line="480" w:lineRule="auto"/>
        <w:jc w:val="both"/>
        <w:rPr>
          <w:rFonts w:ascii="Times New Roman" w:eastAsia="Times New Roman" w:hAnsi="Times New Roman" w:cs="Times New Roman"/>
          <w:sz w:val="24"/>
          <w:szCs w:val="24"/>
        </w:rPr>
      </w:pPr>
      <w:r w:rsidRPr="000B4D79">
        <w:rPr>
          <w:rFonts w:ascii="Times New Roman" w:eastAsia="Times New Roman" w:hAnsi="Times New Roman" w:cs="Times New Roman"/>
          <w:sz w:val="24"/>
          <w:szCs w:val="24"/>
        </w:rPr>
        <w:t xml:space="preserve">Makridakis, S., Wheelwright, S. C., &amp; Hyndman, R. J. (2008). </w:t>
      </w:r>
      <w:r w:rsidRPr="000B4D79">
        <w:rPr>
          <w:rFonts w:ascii="Times New Roman" w:eastAsia="Times New Roman" w:hAnsi="Times New Roman" w:cs="Times New Roman"/>
          <w:i/>
          <w:iCs/>
          <w:sz w:val="24"/>
          <w:szCs w:val="24"/>
        </w:rPr>
        <w:t xml:space="preserve">Forecasting methods and </w:t>
      </w:r>
      <w:r>
        <w:rPr>
          <w:rFonts w:ascii="Times New Roman" w:eastAsia="Times New Roman" w:hAnsi="Times New Roman" w:cs="Times New Roman"/>
          <w:i/>
          <w:iCs/>
          <w:sz w:val="24"/>
          <w:szCs w:val="24"/>
        </w:rPr>
        <w:tab/>
      </w:r>
      <w:r w:rsidRPr="000B4D79">
        <w:rPr>
          <w:rFonts w:ascii="Times New Roman" w:eastAsia="Times New Roman" w:hAnsi="Times New Roman" w:cs="Times New Roman"/>
          <w:i/>
          <w:iCs/>
          <w:sz w:val="24"/>
          <w:szCs w:val="24"/>
        </w:rPr>
        <w:t>applications</w:t>
      </w:r>
      <w:r w:rsidRPr="000B4D79">
        <w:rPr>
          <w:rFonts w:ascii="Times New Roman" w:eastAsia="Times New Roman" w:hAnsi="Times New Roman" w:cs="Times New Roman"/>
          <w:sz w:val="24"/>
          <w:szCs w:val="24"/>
        </w:rPr>
        <w:t>. John wiley&amp; sons.</w:t>
      </w:r>
    </w:p>
    <w:p w:rsidR="000B4D79" w:rsidRPr="00C90C9D" w:rsidRDefault="000B4D79" w:rsidP="006E75AA">
      <w:pPr>
        <w:spacing w:line="480" w:lineRule="auto"/>
        <w:jc w:val="center"/>
        <w:rPr>
          <w:rFonts w:ascii="Times New Roman" w:hAnsi="Times New Roman" w:cs="Times New Roman"/>
          <w:sz w:val="24"/>
          <w:szCs w:val="24"/>
        </w:rPr>
      </w:pPr>
    </w:p>
    <w:p w:rsidR="00206F3F" w:rsidRPr="00C90C9D" w:rsidRDefault="00206F3F" w:rsidP="00FD1F5B">
      <w:pPr>
        <w:spacing w:line="480" w:lineRule="auto"/>
        <w:jc w:val="both"/>
        <w:rPr>
          <w:rFonts w:ascii="Times New Roman" w:hAnsi="Times New Roman" w:cs="Times New Roman"/>
          <w:sz w:val="24"/>
          <w:szCs w:val="24"/>
        </w:rPr>
      </w:pPr>
    </w:p>
    <w:sectPr w:rsidR="00206F3F" w:rsidRPr="00C90C9D" w:rsidSect="00300E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0ED4" w:rsidRDefault="00C10ED4" w:rsidP="00FD1F5B">
      <w:pPr>
        <w:spacing w:after="0" w:line="240" w:lineRule="auto"/>
      </w:pPr>
      <w:r>
        <w:separator/>
      </w:r>
    </w:p>
  </w:endnote>
  <w:endnote w:type="continuationSeparator" w:id="1">
    <w:p w:rsidR="00C10ED4" w:rsidRDefault="00C10ED4" w:rsidP="00FD1F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0ED4" w:rsidRDefault="00C10ED4" w:rsidP="00FD1F5B">
      <w:pPr>
        <w:spacing w:after="0" w:line="240" w:lineRule="auto"/>
      </w:pPr>
      <w:r>
        <w:separator/>
      </w:r>
    </w:p>
  </w:footnote>
  <w:footnote w:type="continuationSeparator" w:id="1">
    <w:p w:rsidR="00C10ED4" w:rsidRDefault="00C10ED4" w:rsidP="00FD1F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48614407"/>
      <w:docPartObj>
        <w:docPartGallery w:val="Page Numbers (Top of Page)"/>
        <w:docPartUnique/>
      </w:docPartObj>
    </w:sdtPr>
    <w:sdtEndPr>
      <w:rPr>
        <w:noProof/>
      </w:rPr>
    </w:sdtEndPr>
    <w:sdtContent>
      <w:p w:rsidR="00FD1F5B" w:rsidRPr="00300E21" w:rsidRDefault="00300E21" w:rsidP="00300E21">
        <w:pPr>
          <w:pStyle w:val="Header"/>
          <w:rPr>
            <w:rFonts w:ascii="Times New Roman" w:hAnsi="Times New Roman" w:cs="Times New Roman"/>
            <w:sz w:val="24"/>
            <w:szCs w:val="24"/>
          </w:rPr>
        </w:pPr>
        <w:r w:rsidRPr="00300E21">
          <w:rPr>
            <w:rFonts w:ascii="Times New Roman" w:hAnsi="Times New Roman" w:cs="Times New Roman"/>
            <w:sz w:val="24"/>
            <w:szCs w:val="24"/>
          </w:rPr>
          <w:t>MARKETING STRATEGY</w:t>
        </w:r>
        <w:r w:rsidRPr="00300E21">
          <w:rPr>
            <w:rFonts w:ascii="Times New Roman" w:hAnsi="Times New Roman" w:cs="Times New Roman"/>
            <w:sz w:val="24"/>
            <w:szCs w:val="24"/>
          </w:rPr>
          <w:tab/>
        </w:r>
        <w:r w:rsidRPr="00300E21">
          <w:rPr>
            <w:rFonts w:ascii="Times New Roman" w:hAnsi="Times New Roman" w:cs="Times New Roman"/>
            <w:sz w:val="24"/>
            <w:szCs w:val="24"/>
          </w:rPr>
          <w:tab/>
        </w:r>
        <w:r w:rsidR="00CC66EB" w:rsidRPr="00300E21">
          <w:rPr>
            <w:rFonts w:ascii="Times New Roman" w:hAnsi="Times New Roman" w:cs="Times New Roman"/>
            <w:sz w:val="24"/>
            <w:szCs w:val="24"/>
          </w:rPr>
          <w:fldChar w:fldCharType="begin"/>
        </w:r>
        <w:r w:rsidRPr="00300E21">
          <w:rPr>
            <w:rFonts w:ascii="Times New Roman" w:hAnsi="Times New Roman" w:cs="Times New Roman"/>
            <w:sz w:val="24"/>
            <w:szCs w:val="24"/>
          </w:rPr>
          <w:instrText xml:space="preserve"> PAGE   \* MERGEFORMAT </w:instrText>
        </w:r>
        <w:r w:rsidR="00CC66EB" w:rsidRPr="00300E21">
          <w:rPr>
            <w:rFonts w:ascii="Times New Roman" w:hAnsi="Times New Roman" w:cs="Times New Roman"/>
            <w:sz w:val="24"/>
            <w:szCs w:val="24"/>
          </w:rPr>
          <w:fldChar w:fldCharType="separate"/>
        </w:r>
        <w:r w:rsidR="0052132F">
          <w:rPr>
            <w:rFonts w:ascii="Times New Roman" w:hAnsi="Times New Roman" w:cs="Times New Roman"/>
            <w:noProof/>
            <w:sz w:val="24"/>
            <w:szCs w:val="24"/>
          </w:rPr>
          <w:t>2</w:t>
        </w:r>
        <w:r w:rsidR="00CC66EB" w:rsidRPr="00300E2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5B" w:rsidRPr="00300E21" w:rsidRDefault="00300E21" w:rsidP="00300E21">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300E21">
      <w:rPr>
        <w:rFonts w:ascii="Times New Roman" w:hAnsi="Times New Roman" w:cs="Times New Roman"/>
        <w:sz w:val="24"/>
        <w:szCs w:val="24"/>
      </w:rPr>
      <w:t xml:space="preserve">MARKETING STRATEGY </w:t>
    </w:r>
    <w:r w:rsidRPr="00300E21">
      <w:rPr>
        <w:rFonts w:ascii="Times New Roman" w:hAnsi="Times New Roman" w:cs="Times New Roman"/>
        <w:sz w:val="24"/>
        <w:szCs w:val="24"/>
      </w:rPr>
      <w:tab/>
    </w:r>
    <w:r w:rsidRPr="00300E21">
      <w:rPr>
        <w:rFonts w:ascii="Times New Roman" w:hAnsi="Times New Roman" w:cs="Times New Roman"/>
        <w:sz w:val="24"/>
        <w:szCs w:val="24"/>
      </w:rPr>
      <w:tab/>
    </w:r>
    <w:sdt>
      <w:sdtPr>
        <w:rPr>
          <w:rFonts w:ascii="Times New Roman" w:hAnsi="Times New Roman" w:cs="Times New Roman"/>
          <w:sz w:val="24"/>
          <w:szCs w:val="24"/>
        </w:rPr>
        <w:id w:val="1498620461"/>
        <w:docPartObj>
          <w:docPartGallery w:val="Page Numbers (Top of Page)"/>
          <w:docPartUnique/>
        </w:docPartObj>
      </w:sdtPr>
      <w:sdtEndPr>
        <w:rPr>
          <w:noProof/>
        </w:rPr>
      </w:sdtEndPr>
      <w:sdtContent>
        <w:r w:rsidR="00CC66EB" w:rsidRPr="00300E21">
          <w:rPr>
            <w:rFonts w:ascii="Times New Roman" w:hAnsi="Times New Roman" w:cs="Times New Roman"/>
            <w:sz w:val="24"/>
            <w:szCs w:val="24"/>
          </w:rPr>
          <w:fldChar w:fldCharType="begin"/>
        </w:r>
        <w:r w:rsidRPr="00300E21">
          <w:rPr>
            <w:rFonts w:ascii="Times New Roman" w:hAnsi="Times New Roman" w:cs="Times New Roman"/>
            <w:sz w:val="24"/>
            <w:szCs w:val="24"/>
          </w:rPr>
          <w:instrText xml:space="preserve"> PAGE   \* MERGEFORMAT </w:instrText>
        </w:r>
        <w:r w:rsidR="00CC66EB" w:rsidRPr="00300E21">
          <w:rPr>
            <w:rFonts w:ascii="Times New Roman" w:hAnsi="Times New Roman" w:cs="Times New Roman"/>
            <w:sz w:val="24"/>
            <w:szCs w:val="24"/>
          </w:rPr>
          <w:fldChar w:fldCharType="separate"/>
        </w:r>
        <w:r w:rsidR="0052132F">
          <w:rPr>
            <w:rFonts w:ascii="Times New Roman" w:hAnsi="Times New Roman" w:cs="Times New Roman"/>
            <w:noProof/>
            <w:sz w:val="24"/>
            <w:szCs w:val="24"/>
          </w:rPr>
          <w:t>1</w:t>
        </w:r>
        <w:r w:rsidR="00CC66EB" w:rsidRPr="00300E21">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F63EE"/>
    <w:rsid w:val="00005D5E"/>
    <w:rsid w:val="000B4D79"/>
    <w:rsid w:val="000F4935"/>
    <w:rsid w:val="001C7012"/>
    <w:rsid w:val="00206F3F"/>
    <w:rsid w:val="0029692C"/>
    <w:rsid w:val="00300E21"/>
    <w:rsid w:val="00393BEA"/>
    <w:rsid w:val="003B48FD"/>
    <w:rsid w:val="003E3FCB"/>
    <w:rsid w:val="00467839"/>
    <w:rsid w:val="0052132F"/>
    <w:rsid w:val="00530EC9"/>
    <w:rsid w:val="005C5B02"/>
    <w:rsid w:val="006006A1"/>
    <w:rsid w:val="00610F0A"/>
    <w:rsid w:val="00614FA1"/>
    <w:rsid w:val="0065665C"/>
    <w:rsid w:val="00685F71"/>
    <w:rsid w:val="006B7CD4"/>
    <w:rsid w:val="006E75AA"/>
    <w:rsid w:val="00750DFE"/>
    <w:rsid w:val="007C4A36"/>
    <w:rsid w:val="0082585E"/>
    <w:rsid w:val="00974C68"/>
    <w:rsid w:val="009D6D05"/>
    <w:rsid w:val="00AD2DBA"/>
    <w:rsid w:val="00B40195"/>
    <w:rsid w:val="00B54A8C"/>
    <w:rsid w:val="00BF63EE"/>
    <w:rsid w:val="00C10ED4"/>
    <w:rsid w:val="00C43463"/>
    <w:rsid w:val="00C90C9D"/>
    <w:rsid w:val="00CB1D8B"/>
    <w:rsid w:val="00CC66EB"/>
    <w:rsid w:val="00E27D96"/>
    <w:rsid w:val="00EE1A5E"/>
    <w:rsid w:val="00EF6BA5"/>
    <w:rsid w:val="00FC1F0B"/>
    <w:rsid w:val="00FD1F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23"/>
        <o:r id="V:Rule2" type="connector" idref="#AutoShape 22"/>
        <o:r id="V:Rule3" type="connector" idref="#AutoShape 21"/>
        <o:r id="V:Rule4" type="connector" idref="#AutoShape 20"/>
        <o:r id="V:Rule5" type="connector" idref="#AutoShape 9"/>
        <o:r id="V:Rule6" type="connector" idref="#AutoShape 11"/>
        <o:r id="V:Rule7" type="connector" idref="#AutoShape 5"/>
        <o:r id="V:Rule8" type="connector" idref="#AutoShape 4"/>
        <o:r id="V:Rule9" type="connector" idref="#AutoShape 18"/>
        <o:r id="V:Rule10" type="connector" idref="#AutoShape 17"/>
        <o:r id="V:Rule11" type="connector" idref="#AutoShape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D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4F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4FA1"/>
    <w:rPr>
      <w:rFonts w:ascii="Tahoma" w:hAnsi="Tahoma" w:cs="Tahoma"/>
      <w:sz w:val="16"/>
      <w:szCs w:val="16"/>
    </w:rPr>
  </w:style>
  <w:style w:type="table" w:styleId="TableGrid">
    <w:name w:val="Table Grid"/>
    <w:basedOn w:val="TableNormal"/>
    <w:uiPriority w:val="59"/>
    <w:rsid w:val="001C701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FD1F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F5B"/>
  </w:style>
  <w:style w:type="paragraph" w:styleId="Footer">
    <w:name w:val="footer"/>
    <w:basedOn w:val="Normal"/>
    <w:link w:val="FooterChar"/>
    <w:uiPriority w:val="99"/>
    <w:unhideWhenUsed/>
    <w:rsid w:val="00FD1F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F5B"/>
  </w:style>
</w:styles>
</file>

<file path=word/webSettings.xml><?xml version="1.0" encoding="utf-8"?>
<w:webSettings xmlns:r="http://schemas.openxmlformats.org/officeDocument/2006/relationships" xmlns:w="http://schemas.openxmlformats.org/wordprocessingml/2006/main">
  <w:divs>
    <w:div w:id="1064722443">
      <w:bodyDiv w:val="1"/>
      <w:marLeft w:val="0"/>
      <w:marRight w:val="0"/>
      <w:marTop w:val="0"/>
      <w:marBottom w:val="0"/>
      <w:divBdr>
        <w:top w:val="none" w:sz="0" w:space="0" w:color="auto"/>
        <w:left w:val="none" w:sz="0" w:space="0" w:color="auto"/>
        <w:bottom w:val="none" w:sz="0" w:space="0" w:color="auto"/>
        <w:right w:val="none" w:sz="0" w:space="0" w:color="auto"/>
      </w:divBdr>
      <w:divsChild>
        <w:div w:id="546529385">
          <w:marLeft w:val="0"/>
          <w:marRight w:val="0"/>
          <w:marTop w:val="0"/>
          <w:marBottom w:val="0"/>
          <w:divBdr>
            <w:top w:val="none" w:sz="0" w:space="0" w:color="auto"/>
            <w:left w:val="none" w:sz="0" w:space="0" w:color="auto"/>
            <w:bottom w:val="none" w:sz="0" w:space="0" w:color="auto"/>
            <w:right w:val="none" w:sz="0" w:space="0" w:color="auto"/>
          </w:divBdr>
        </w:div>
      </w:divsChild>
    </w:div>
    <w:div w:id="1780299471">
      <w:bodyDiv w:val="1"/>
      <w:marLeft w:val="0"/>
      <w:marRight w:val="0"/>
      <w:marTop w:val="0"/>
      <w:marBottom w:val="0"/>
      <w:divBdr>
        <w:top w:val="none" w:sz="0" w:space="0" w:color="auto"/>
        <w:left w:val="none" w:sz="0" w:space="0" w:color="auto"/>
        <w:bottom w:val="none" w:sz="0" w:space="0" w:color="auto"/>
        <w:right w:val="none" w:sz="0" w:space="0" w:color="auto"/>
      </w:divBdr>
      <w:divsChild>
        <w:div w:id="37094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2019-06-15T16:40:00Z</dcterms:created>
  <dcterms:modified xsi:type="dcterms:W3CDTF">2019-06-15T16:40:00Z</dcterms:modified>
</cp:coreProperties>
</file>